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1E" w:rsidRDefault="000A0CB7" w:rsidP="00CC041E">
      <w:pPr>
        <w:spacing w:after="0"/>
        <w:ind w:right="-3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ICAR-</w:t>
      </w:r>
      <w:r w:rsidR="00CC041E">
        <w:rPr>
          <w:rFonts w:ascii="Times New Roman" w:hAnsi="Times New Roman" w:cs="Times New Roman"/>
          <w:b/>
          <w:sz w:val="24"/>
          <w:szCs w:val="24"/>
        </w:rPr>
        <w:t xml:space="preserve">AICRP on Spices </w:t>
      </w:r>
    </w:p>
    <w:p w:rsidR="00CC041E" w:rsidRPr="0099373D" w:rsidRDefault="00CC041E" w:rsidP="00CC041E">
      <w:pPr>
        <w:spacing w:after="0"/>
        <w:ind w:right="-35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>Proposal for funding under SCSP</w:t>
      </w:r>
      <w:r w:rsidR="000A0CB7"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the year </w:t>
      </w:r>
      <w:r w:rsidR="00CA35B8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882B6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A35B8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882B6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0A0CB7" w:rsidRDefault="000A0CB7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0A0CB7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 xml:space="preserve">Name of the AICRPS </w:t>
      </w:r>
      <w:r w:rsidR="00CC041E" w:rsidRPr="000A0CB7">
        <w:rPr>
          <w:rFonts w:ascii="Times New Roman" w:hAnsi="Times New Roman" w:cs="Times New Roman"/>
          <w:bCs/>
          <w:sz w:val="24"/>
          <w:szCs w:val="24"/>
        </w:rPr>
        <w:t xml:space="preserve">Centre: </w:t>
      </w:r>
    </w:p>
    <w:p w:rsidR="00CC041E" w:rsidRPr="000A0CB7" w:rsidRDefault="00CC041E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Title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 xml:space="preserve"> of the programme</w:t>
      </w:r>
      <w:r w:rsidRPr="000A0C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1A03D9" w:rsidRPr="000A0CB7" w:rsidRDefault="001A03D9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Background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 xml:space="preserve"> information:</w:t>
      </w:r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Objective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s</w:t>
      </w:r>
      <w:r w:rsidRPr="000A0C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A0CB7" w:rsidRPr="000A0CB7" w:rsidRDefault="000A0CB7" w:rsidP="00CC041E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A0CB7" w:rsidRPr="000A0CB7" w:rsidRDefault="000A0CB7" w:rsidP="00CC041E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 xml:space="preserve">Proposed </w:t>
      </w:r>
      <w:r w:rsidR="00CC041E" w:rsidRPr="000A0CB7">
        <w:rPr>
          <w:rFonts w:ascii="Times New Roman" w:hAnsi="Times New Roman" w:cs="Times New Roman"/>
          <w:bCs/>
          <w:sz w:val="24"/>
          <w:szCs w:val="24"/>
        </w:rPr>
        <w:t>Site</w:t>
      </w:r>
      <w:r w:rsidR="00D720FC" w:rsidRPr="000A0CB7">
        <w:rPr>
          <w:rFonts w:ascii="Times New Roman" w:hAnsi="Times New Roman" w:cs="Times New Roman"/>
          <w:bCs/>
          <w:sz w:val="24"/>
          <w:szCs w:val="24"/>
        </w:rPr>
        <w:t>/Crop/Area covered</w:t>
      </w:r>
      <w:r w:rsidR="008651FB">
        <w:rPr>
          <w:rFonts w:ascii="Times New Roman" w:hAnsi="Times New Roman" w:cs="Times New Roman"/>
          <w:bCs/>
          <w:sz w:val="24"/>
          <w:szCs w:val="24"/>
        </w:rPr>
        <w:t>:</w:t>
      </w:r>
    </w:p>
    <w:p w:rsidR="000A0CB7" w:rsidRPr="000A0CB7" w:rsidRDefault="000A0CB7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0FC" w:rsidRDefault="00D720FC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Work Plan/ activities planned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:</w:t>
      </w:r>
    </w:p>
    <w:p w:rsidR="000A0CB7" w:rsidRPr="000A0CB7" w:rsidRDefault="000A0CB7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0FC" w:rsidRDefault="00D720FC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Expected deliverables/impact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:</w:t>
      </w:r>
    </w:p>
    <w:p w:rsidR="00882B61" w:rsidRDefault="00882B61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648" w:type="dxa"/>
        <w:tblLook w:val="04A0"/>
      </w:tblPr>
      <w:tblGrid>
        <w:gridCol w:w="599"/>
        <w:gridCol w:w="1762"/>
        <w:gridCol w:w="1068"/>
        <w:gridCol w:w="819"/>
        <w:gridCol w:w="540"/>
        <w:gridCol w:w="1350"/>
        <w:gridCol w:w="1087"/>
        <w:gridCol w:w="1134"/>
        <w:gridCol w:w="1289"/>
      </w:tblGrid>
      <w:tr w:rsidR="00882B61" w:rsidRPr="00DB69DC" w:rsidTr="00A7301A">
        <w:trPr>
          <w:trHeight w:val="437"/>
        </w:trPr>
        <w:tc>
          <w:tcPr>
            <w:tcW w:w="599" w:type="dxa"/>
            <w:vMerge w:val="restart"/>
          </w:tcPr>
          <w:p w:rsid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SI. </w:t>
            </w: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1762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Description</w:t>
            </w:r>
          </w:p>
        </w:tc>
        <w:tc>
          <w:tcPr>
            <w:tcW w:w="1068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</w:p>
        </w:tc>
        <w:tc>
          <w:tcPr>
            <w:tcW w:w="4930" w:type="dxa"/>
            <w:gridSpan w:val="5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Target -2026-27</w:t>
            </w:r>
          </w:p>
        </w:tc>
        <w:tc>
          <w:tcPr>
            <w:tcW w:w="1289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Total Target</w:t>
            </w: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2026-27</w:t>
            </w: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Q1</w:t>
            </w: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(2026-27)</w:t>
            </w: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Q2 (2026-27</w:t>
            </w: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Q3 (2026-27)</w:t>
            </w: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Q4 (2026-27)</w:t>
            </w:r>
          </w:p>
        </w:tc>
        <w:tc>
          <w:tcPr>
            <w:tcW w:w="1289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Trainings </w:t>
            </w:r>
          </w:p>
        </w:tc>
        <w:tc>
          <w:tcPr>
            <w:tcW w:w="1068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1359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2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Persons trained</w:t>
            </w:r>
          </w:p>
        </w:tc>
        <w:tc>
          <w:tcPr>
            <w:tcW w:w="1068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81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Female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Demonstration</w:t>
            </w:r>
          </w:p>
        </w:tc>
        <w:tc>
          <w:tcPr>
            <w:tcW w:w="1887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of </w:t>
            </w:r>
            <w:r w:rsid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beneficiaries </w:t>
            </w:r>
          </w:p>
        </w:tc>
        <w:tc>
          <w:tcPr>
            <w:tcW w:w="1887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82B61" w:rsidRDefault="00882B61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"/>
        <w:gridCol w:w="1560"/>
        <w:gridCol w:w="631"/>
        <w:gridCol w:w="616"/>
        <w:gridCol w:w="627"/>
        <w:gridCol w:w="650"/>
        <w:gridCol w:w="809"/>
        <w:gridCol w:w="688"/>
        <w:gridCol w:w="669"/>
        <w:gridCol w:w="669"/>
        <w:gridCol w:w="669"/>
        <w:gridCol w:w="951"/>
      </w:tblGrid>
      <w:tr w:rsidR="00882B61" w:rsidRPr="00557598" w:rsidTr="00A65FB0">
        <w:trPr>
          <w:trHeight w:val="250"/>
        </w:trPr>
        <w:tc>
          <w:tcPr>
            <w:tcW w:w="1915" w:type="dxa"/>
            <w:gridSpan w:val="2"/>
            <w:vMerge w:val="restart"/>
          </w:tcPr>
          <w:p w:rsidR="00882B61" w:rsidRPr="00557598" w:rsidRDefault="00882B61" w:rsidP="00A65FB0">
            <w:pPr>
              <w:spacing w:after="0" w:line="240" w:lineRule="auto"/>
            </w:pPr>
            <w:r>
              <w:t>Input Supply</w:t>
            </w:r>
          </w:p>
        </w:tc>
        <w:tc>
          <w:tcPr>
            <w:tcW w:w="3333" w:type="dxa"/>
            <w:gridSpan w:val="5"/>
          </w:tcPr>
          <w:p w:rsidR="00882B61" w:rsidRPr="00BA51F2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1F2">
              <w:rPr>
                <w:rFonts w:ascii="Times New Roman" w:hAnsi="Times New Roman" w:cs="Times New Roman"/>
                <w:sz w:val="26"/>
                <w:szCs w:val="26"/>
              </w:rPr>
              <w:t>Target 2026-27</w:t>
            </w:r>
          </w:p>
        </w:tc>
        <w:tc>
          <w:tcPr>
            <w:tcW w:w="3646" w:type="dxa"/>
            <w:gridSpan w:val="5"/>
          </w:tcPr>
          <w:p w:rsidR="00882B61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Target Beneficiaries-2026-27</w:t>
            </w:r>
          </w:p>
        </w:tc>
      </w:tr>
      <w:tr w:rsidR="00882B61" w:rsidRPr="00557598" w:rsidTr="00A65FB0">
        <w:trPr>
          <w:trHeight w:val="250"/>
        </w:trPr>
        <w:tc>
          <w:tcPr>
            <w:tcW w:w="1915" w:type="dxa"/>
            <w:gridSpan w:val="2"/>
            <w:vMerge/>
          </w:tcPr>
          <w:p w:rsidR="00882B61" w:rsidRDefault="00882B61" w:rsidP="00A65FB0">
            <w:pPr>
              <w:spacing w:after="0" w:line="240" w:lineRule="auto"/>
            </w:pP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Q1</w:t>
            </w: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Q2</w:t>
            </w:r>
          </w:p>
        </w:tc>
        <w:tc>
          <w:tcPr>
            <w:tcW w:w="627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Q3</w:t>
            </w:r>
          </w:p>
        </w:tc>
        <w:tc>
          <w:tcPr>
            <w:tcW w:w="650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Q4</w:t>
            </w:r>
          </w:p>
        </w:tc>
        <w:tc>
          <w:tcPr>
            <w:tcW w:w="809" w:type="dxa"/>
          </w:tcPr>
          <w:p w:rsidR="00882B61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688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Q1</w:t>
            </w:r>
          </w:p>
        </w:tc>
        <w:tc>
          <w:tcPr>
            <w:tcW w:w="669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Q2</w:t>
            </w:r>
          </w:p>
        </w:tc>
        <w:tc>
          <w:tcPr>
            <w:tcW w:w="669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Q3</w:t>
            </w:r>
          </w:p>
        </w:tc>
        <w:tc>
          <w:tcPr>
            <w:tcW w:w="669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Q4</w:t>
            </w:r>
          </w:p>
        </w:tc>
        <w:tc>
          <w:tcPr>
            <w:tcW w:w="951" w:type="dxa"/>
          </w:tcPr>
          <w:p w:rsidR="00882B61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</w:tr>
      <w:tr w:rsidR="00882B61" w:rsidRPr="00557598" w:rsidTr="00A65FB0">
        <w:trPr>
          <w:trHeight w:val="250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A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Implements (No.)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B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Plants (No.)</w:t>
            </w:r>
          </w:p>
        </w:tc>
        <w:tc>
          <w:tcPr>
            <w:tcW w:w="631" w:type="dxa"/>
          </w:tcPr>
          <w:p w:rsidR="00882B61" w:rsidRDefault="00882B61" w:rsidP="00A65FB0">
            <w:pPr>
              <w:spacing w:after="0" w:line="240" w:lineRule="auto"/>
            </w:pPr>
          </w:p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50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C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Seed (Kg)</w:t>
            </w:r>
          </w:p>
        </w:tc>
        <w:tc>
          <w:tcPr>
            <w:tcW w:w="631" w:type="dxa"/>
          </w:tcPr>
          <w:p w:rsidR="00882B61" w:rsidRDefault="00882B61" w:rsidP="00A65FB0">
            <w:pPr>
              <w:spacing w:after="0" w:line="240" w:lineRule="auto"/>
            </w:pPr>
          </w:p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 xml:space="preserve">D 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Seed Tuber (Kg)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E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Fertilizers (q)</w:t>
            </w:r>
          </w:p>
        </w:tc>
        <w:tc>
          <w:tcPr>
            <w:tcW w:w="631" w:type="dxa"/>
          </w:tcPr>
          <w:p w:rsidR="00882B61" w:rsidRDefault="00882B61" w:rsidP="00A65FB0">
            <w:pPr>
              <w:spacing w:after="0" w:line="240" w:lineRule="auto"/>
            </w:pPr>
          </w:p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50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F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Micronutrients (Kg)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G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Pesticides (Kg/Lit)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 xml:space="preserve">Other-Miscellaneous 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</w:tbl>
    <w:p w:rsidR="00882B61" w:rsidRDefault="00882B61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8651FB" w:rsidRDefault="008651FB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8651FB" w:rsidRPr="000A0CB7" w:rsidRDefault="008651FB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Beneficiary profile :</w:t>
      </w:r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Tentative budget:</w:t>
      </w:r>
    </w:p>
    <w:p w:rsidR="00CC041E" w:rsidRPr="000A0CB7" w:rsidRDefault="00CC041E" w:rsidP="00CC041E">
      <w:pPr>
        <w:spacing w:after="0"/>
        <w:ind w:left="1162" w:right="-352" w:hanging="130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7008"/>
        <w:gridCol w:w="1890"/>
      </w:tblGrid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Sl. No.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8651FB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Activity/</w:t>
            </w:r>
            <w:r w:rsidR="00D720FC"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Estimated Cost</w:t>
            </w:r>
          </w:p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(In Rupees)</w:t>
            </w: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Grand 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C041E" w:rsidRPr="000A0CB7" w:rsidRDefault="00CC041E" w:rsidP="00CC041E">
      <w:pPr>
        <w:spacing w:after="0"/>
        <w:ind w:left="992" w:right="-352" w:hanging="1134"/>
        <w:rPr>
          <w:rFonts w:ascii="Times New Roman" w:hAnsi="Times New Roman" w:cs="Times New Roman"/>
          <w:b/>
          <w:sz w:val="24"/>
          <w:szCs w:val="24"/>
        </w:rPr>
      </w:pPr>
    </w:p>
    <w:p w:rsidR="00A17D46" w:rsidRDefault="00A17D46">
      <w:pPr>
        <w:rPr>
          <w:rFonts w:ascii="Times New Roman" w:hAnsi="Times New Roman" w:cs="Times New Roman"/>
          <w:sz w:val="24"/>
          <w:szCs w:val="24"/>
        </w:rPr>
      </w:pPr>
    </w:p>
    <w:p w:rsidR="000A0CB7" w:rsidRPr="000A0CB7" w:rsidRDefault="000A0CB7">
      <w:pPr>
        <w:rPr>
          <w:rFonts w:ascii="Times New Roman" w:hAnsi="Times New Roman" w:cs="Times New Roman"/>
          <w:sz w:val="24"/>
          <w:szCs w:val="24"/>
        </w:rPr>
      </w:pPr>
    </w:p>
    <w:p w:rsidR="000A0CB7" w:rsidRDefault="000A0CB7">
      <w:pPr>
        <w:rPr>
          <w:rFonts w:ascii="Times New Roman" w:hAnsi="Times New Roman" w:cs="Times New Roman"/>
          <w:sz w:val="24"/>
          <w:szCs w:val="24"/>
        </w:rPr>
      </w:pPr>
      <w:r w:rsidRPr="000A0CB7"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A5368" w:rsidRDefault="000A0CB7" w:rsidP="001A5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  <w:t>Signature</w:t>
      </w:r>
      <w:r w:rsidR="001A5368" w:rsidRPr="000A0CB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5368" w:rsidRDefault="001A5368" w:rsidP="001A5368">
      <w:pPr>
        <w:rPr>
          <w:rFonts w:ascii="Times New Roman" w:hAnsi="Times New Roman" w:cs="Times New Roman"/>
          <w:sz w:val="24"/>
          <w:szCs w:val="24"/>
        </w:rPr>
      </w:pPr>
    </w:p>
    <w:p w:rsidR="000A0CB7" w:rsidRPr="000A0CB7" w:rsidRDefault="001A5368" w:rsidP="001A5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(PI, AICRPS)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(Director of Research)</w:t>
      </w:r>
      <w:r w:rsidR="000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0A0CB7" w:rsidRPr="000A0CB7" w:rsidSect="00882B61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6F11"/>
    <w:multiLevelType w:val="hybridMultilevel"/>
    <w:tmpl w:val="68EEF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5F2E"/>
    <w:multiLevelType w:val="hybridMultilevel"/>
    <w:tmpl w:val="59EABBF2"/>
    <w:lvl w:ilvl="0" w:tplc="7A545A4A">
      <w:start w:val="2"/>
      <w:numFmt w:val="bullet"/>
      <w:lvlText w:val=""/>
      <w:lvlJc w:val="left"/>
      <w:pPr>
        <w:ind w:left="218" w:hanging="360"/>
      </w:pPr>
      <w:rPr>
        <w:rFonts w:ascii="Symbol" w:eastAsiaTheme="minorEastAsia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041E"/>
    <w:rsid w:val="000A0CB7"/>
    <w:rsid w:val="001A03D9"/>
    <w:rsid w:val="001A5368"/>
    <w:rsid w:val="0021300B"/>
    <w:rsid w:val="00335F3E"/>
    <w:rsid w:val="00586D80"/>
    <w:rsid w:val="00624B17"/>
    <w:rsid w:val="0063246C"/>
    <w:rsid w:val="008651FB"/>
    <w:rsid w:val="00882B61"/>
    <w:rsid w:val="008D7BD1"/>
    <w:rsid w:val="0099373D"/>
    <w:rsid w:val="00997398"/>
    <w:rsid w:val="00A17D46"/>
    <w:rsid w:val="00A5558A"/>
    <w:rsid w:val="00A65FB0"/>
    <w:rsid w:val="00A7301A"/>
    <w:rsid w:val="00BD0735"/>
    <w:rsid w:val="00C8123C"/>
    <w:rsid w:val="00C82DAA"/>
    <w:rsid w:val="00CA35B8"/>
    <w:rsid w:val="00CA77D4"/>
    <w:rsid w:val="00CC041E"/>
    <w:rsid w:val="00D720FC"/>
    <w:rsid w:val="00E3691A"/>
    <w:rsid w:val="00F4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1E"/>
    <w:pPr>
      <w:spacing w:after="200" w:line="276" w:lineRule="auto"/>
    </w:pPr>
    <w:rPr>
      <w:rFonts w:eastAsiaTheme="minorEastAsia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41E"/>
    <w:pPr>
      <w:ind w:left="720"/>
      <w:contextualSpacing/>
    </w:pPr>
  </w:style>
  <w:style w:type="table" w:styleId="TableGrid">
    <w:name w:val="Table Grid"/>
    <w:basedOn w:val="TableNormal"/>
    <w:uiPriority w:val="39"/>
    <w:rsid w:val="00CC041E"/>
    <w:pPr>
      <w:spacing w:after="0"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ICAR-IISR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JGK</dc:creator>
  <cp:keywords/>
  <dc:description/>
  <cp:lastModifiedBy>john-</cp:lastModifiedBy>
  <cp:revision>13</cp:revision>
  <cp:lastPrinted>2026-04-02T18:47:00Z</cp:lastPrinted>
  <dcterms:created xsi:type="dcterms:W3CDTF">2023-06-12T08:42:00Z</dcterms:created>
  <dcterms:modified xsi:type="dcterms:W3CDTF">2026-04-02T19:09:00Z</dcterms:modified>
</cp:coreProperties>
</file>